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29" w:rsidRPr="009134B3" w:rsidRDefault="00B012FF" w:rsidP="00B012FF">
      <w:pPr>
        <w:pStyle w:val="Rubrik1"/>
        <w:rPr>
          <w:color w:val="auto"/>
          <w:sz w:val="32"/>
          <w:szCs w:val="32"/>
        </w:rPr>
      </w:pPr>
      <w:r>
        <w:rPr>
          <w:color w:val="008000"/>
          <w:sz w:val="32"/>
          <w:szCs w:val="32"/>
        </w:rPr>
        <w:t xml:space="preserve">  </w:t>
      </w:r>
      <w:r w:rsidR="00625B0D" w:rsidRPr="00625B0D">
        <w:rPr>
          <w:color w:val="008000"/>
          <w:sz w:val="32"/>
          <w:szCs w:val="32"/>
        </w:rPr>
        <w:t xml:space="preserve">SENASTE NYTT FRÅN BRF </w:t>
      </w:r>
      <w:proofErr w:type="gramStart"/>
      <w:r w:rsidR="00625B0D" w:rsidRPr="00625B0D">
        <w:rPr>
          <w:color w:val="008000"/>
          <w:sz w:val="32"/>
          <w:szCs w:val="32"/>
        </w:rPr>
        <w:t>EKENS</w:t>
      </w:r>
      <w:proofErr w:type="gramEnd"/>
      <w:r w:rsidR="00625B0D" w:rsidRPr="00625B0D">
        <w:rPr>
          <w:color w:val="008000"/>
          <w:sz w:val="32"/>
          <w:szCs w:val="32"/>
        </w:rPr>
        <w:t xml:space="preserve"> </w:t>
      </w:r>
      <w:r w:rsidR="00D27F7F">
        <w:rPr>
          <w:color w:val="008000"/>
          <w:sz w:val="32"/>
          <w:szCs w:val="32"/>
        </w:rPr>
        <w:t>JUNI</w:t>
      </w:r>
      <w:r w:rsidR="00625B0D" w:rsidRPr="00625B0D">
        <w:rPr>
          <w:color w:val="008000"/>
          <w:sz w:val="32"/>
          <w:szCs w:val="32"/>
        </w:rPr>
        <w:t>MÖTE 2016</w:t>
      </w:r>
      <w:r w:rsidR="00214081">
        <w:rPr>
          <w:sz w:val="32"/>
          <w:szCs w:val="32"/>
        </w:rPr>
        <w:br/>
      </w:r>
      <w:r w:rsidR="009134B3">
        <w:rPr>
          <w:color w:val="auto"/>
          <w:sz w:val="32"/>
          <w:szCs w:val="32"/>
        </w:rPr>
        <w:t xml:space="preserve">  </w:t>
      </w:r>
      <w:r w:rsidRPr="00B012FF">
        <w:rPr>
          <w:i/>
          <w:color w:val="FF0000"/>
          <w:sz w:val="32"/>
          <w:szCs w:val="32"/>
        </w:rPr>
        <w:t>Nya stadgar</w:t>
      </w:r>
      <w:r>
        <w:rPr>
          <w:color w:val="auto"/>
          <w:sz w:val="32"/>
          <w:szCs w:val="32"/>
        </w:rPr>
        <w:br/>
        <w:t xml:space="preserve">  Vårt förslag till nya stadgar, som godkänts av </w:t>
      </w:r>
      <w:proofErr w:type="spellStart"/>
      <w:r>
        <w:rPr>
          <w:color w:val="auto"/>
          <w:sz w:val="32"/>
          <w:szCs w:val="32"/>
        </w:rPr>
        <w:t>medlem-</w:t>
      </w:r>
      <w:proofErr w:type="spellEnd"/>
      <w:r>
        <w:rPr>
          <w:color w:val="auto"/>
          <w:sz w:val="32"/>
          <w:szCs w:val="32"/>
        </w:rPr>
        <w:br/>
        <w:t xml:space="preserve">  </w:t>
      </w:r>
      <w:proofErr w:type="spellStart"/>
      <w:r>
        <w:rPr>
          <w:color w:val="auto"/>
          <w:sz w:val="32"/>
          <w:szCs w:val="32"/>
        </w:rPr>
        <w:t>marna</w:t>
      </w:r>
      <w:proofErr w:type="spellEnd"/>
      <w:r>
        <w:rPr>
          <w:color w:val="auto"/>
          <w:sz w:val="32"/>
          <w:szCs w:val="32"/>
        </w:rPr>
        <w:t xml:space="preserve"> vid två på varandra följande stämmor, har nu</w:t>
      </w:r>
      <w:r>
        <w:rPr>
          <w:color w:val="auto"/>
          <w:sz w:val="32"/>
          <w:szCs w:val="32"/>
        </w:rPr>
        <w:br/>
        <w:t xml:space="preserve">  godkänts</w:t>
      </w:r>
      <w:r w:rsidR="009134B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av Riksbyggen</w:t>
      </w:r>
      <w:r w:rsidR="009134B3">
        <w:rPr>
          <w:color w:val="auto"/>
          <w:sz w:val="32"/>
          <w:szCs w:val="32"/>
        </w:rPr>
        <w:t xml:space="preserve"> och Bolagsverket.</w:t>
      </w:r>
      <w:r>
        <w:rPr>
          <w:color w:val="auto"/>
          <w:sz w:val="32"/>
          <w:szCs w:val="32"/>
        </w:rPr>
        <w:t xml:space="preserve"> </w:t>
      </w:r>
      <w:r w:rsidR="009134B3">
        <w:rPr>
          <w:color w:val="auto"/>
          <w:sz w:val="32"/>
          <w:szCs w:val="32"/>
        </w:rPr>
        <w:t xml:space="preserve">De nya </w:t>
      </w:r>
      <w:proofErr w:type="spellStart"/>
      <w:r w:rsidR="009134B3">
        <w:rPr>
          <w:color w:val="auto"/>
          <w:sz w:val="32"/>
          <w:szCs w:val="32"/>
        </w:rPr>
        <w:t>stad-</w:t>
      </w:r>
      <w:proofErr w:type="spellEnd"/>
      <w:r w:rsidR="009134B3">
        <w:rPr>
          <w:color w:val="auto"/>
          <w:sz w:val="32"/>
          <w:szCs w:val="32"/>
        </w:rPr>
        <w:br/>
        <w:t xml:space="preserve">  </w:t>
      </w:r>
      <w:proofErr w:type="spellStart"/>
      <w:r w:rsidR="009134B3">
        <w:rPr>
          <w:color w:val="auto"/>
          <w:sz w:val="32"/>
          <w:szCs w:val="32"/>
        </w:rPr>
        <w:t>garna</w:t>
      </w:r>
      <w:proofErr w:type="spellEnd"/>
      <w:r w:rsidR="009134B3">
        <w:rPr>
          <w:color w:val="auto"/>
          <w:sz w:val="32"/>
          <w:szCs w:val="32"/>
        </w:rPr>
        <w:t xml:space="preserve"> finns på vår hemsida </w:t>
      </w:r>
      <w:hyperlink r:id="rId4" w:history="1">
        <w:r w:rsidR="009134B3" w:rsidRPr="002F2FBA">
          <w:rPr>
            <w:rStyle w:val="Hyperlnk"/>
            <w:sz w:val="32"/>
            <w:szCs w:val="32"/>
          </w:rPr>
          <w:t>www.brfeken.se</w:t>
        </w:r>
      </w:hyperlink>
      <w:r w:rsidR="009134B3">
        <w:rPr>
          <w:color w:val="auto"/>
          <w:sz w:val="32"/>
          <w:szCs w:val="32"/>
        </w:rPr>
        <w:t xml:space="preserve">    </w:t>
      </w:r>
      <w:r>
        <w:rPr>
          <w:color w:val="auto"/>
          <w:sz w:val="32"/>
          <w:szCs w:val="32"/>
        </w:rPr>
        <w:br/>
      </w:r>
      <w:r>
        <w:rPr>
          <w:i/>
          <w:color w:val="FF0000"/>
          <w:sz w:val="32"/>
          <w:szCs w:val="32"/>
        </w:rPr>
        <w:t xml:space="preserve">  </w:t>
      </w:r>
      <w:r w:rsidR="00D27F7F" w:rsidRPr="00581729">
        <w:rPr>
          <w:i/>
          <w:color w:val="FF0000"/>
          <w:sz w:val="32"/>
          <w:szCs w:val="32"/>
        </w:rPr>
        <w:t>Takarbeten</w:t>
      </w:r>
      <w:r w:rsidR="00D27F7F">
        <w:rPr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</w:t>
      </w:r>
      <w:r w:rsidR="00D27F7F" w:rsidRPr="00581729">
        <w:rPr>
          <w:color w:val="auto"/>
          <w:sz w:val="32"/>
          <w:szCs w:val="32"/>
        </w:rPr>
        <w:t>Alla tak är nu utrustade med de säkerhetsanordningar</w:t>
      </w:r>
      <w:r w:rsidR="00D27F7F" w:rsidRPr="00581729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</w:t>
      </w:r>
      <w:r w:rsidR="00D27F7F" w:rsidRPr="00581729">
        <w:rPr>
          <w:color w:val="auto"/>
          <w:sz w:val="32"/>
          <w:szCs w:val="32"/>
        </w:rPr>
        <w:t>som krävs. Nya vindskivor är också på plats och därmed</w:t>
      </w:r>
      <w:r w:rsidR="00D27F7F" w:rsidRPr="00581729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 xml:space="preserve">  </w:t>
      </w:r>
      <w:r w:rsidR="00D27F7F" w:rsidRPr="00581729">
        <w:rPr>
          <w:color w:val="auto"/>
          <w:sz w:val="32"/>
          <w:szCs w:val="32"/>
        </w:rPr>
        <w:t>är ”takprojektet” avslutat.</w:t>
      </w:r>
      <w:r>
        <w:rPr>
          <w:color w:val="auto"/>
          <w:sz w:val="32"/>
          <w:szCs w:val="32"/>
        </w:rPr>
        <w:br/>
        <w:t xml:space="preserve"> </w:t>
      </w:r>
      <w:r w:rsidR="00D27F7F" w:rsidRPr="00581729">
        <w:rPr>
          <w:i/>
          <w:color w:val="FF0000"/>
          <w:sz w:val="32"/>
          <w:szCs w:val="32"/>
        </w:rPr>
        <w:t>Uteplatser</w:t>
      </w:r>
      <w:r w:rsidR="00D27F7F" w:rsidRPr="00581729">
        <w:rPr>
          <w:i/>
          <w:color w:val="FF0000"/>
          <w:sz w:val="32"/>
          <w:szCs w:val="32"/>
        </w:rPr>
        <w:br/>
      </w:r>
      <w:r w:rsidR="00D27F7F" w:rsidRPr="00B012FF">
        <w:rPr>
          <w:color w:val="auto"/>
          <w:sz w:val="32"/>
          <w:szCs w:val="32"/>
        </w:rPr>
        <w:t xml:space="preserve">  Använd våra fina uteplatser till fikastunder, grillning</w:t>
      </w:r>
      <w:r w:rsidR="00D27F7F" w:rsidRPr="00B012FF">
        <w:rPr>
          <w:color w:val="auto"/>
          <w:sz w:val="32"/>
          <w:szCs w:val="32"/>
        </w:rPr>
        <w:br/>
        <w:t xml:space="preserve">  eller bara en stunds avkoppling med tidningsläsning.</w:t>
      </w:r>
    </w:p>
    <w:p w:rsidR="00D27F7F" w:rsidRPr="00581729" w:rsidRDefault="00581729" w:rsidP="00D27F7F">
      <w:pPr>
        <w:rPr>
          <w:rFonts w:asciiTheme="majorHAnsi" w:hAnsiTheme="majorHAnsi"/>
          <w:b/>
          <w:sz w:val="32"/>
          <w:szCs w:val="32"/>
        </w:rPr>
      </w:pPr>
      <w:r w:rsidRPr="00581729">
        <w:rPr>
          <w:rFonts w:asciiTheme="majorHAnsi" w:hAnsiTheme="majorHAnsi"/>
          <w:b/>
          <w:i/>
          <w:color w:val="FF0000"/>
          <w:sz w:val="32"/>
          <w:szCs w:val="32"/>
        </w:rPr>
        <w:t xml:space="preserve">  Boulebanan</w:t>
      </w:r>
      <w:r>
        <w:rPr>
          <w:rFonts w:asciiTheme="majorHAnsi" w:hAnsiTheme="majorHAnsi"/>
          <w:b/>
          <w:sz w:val="32"/>
          <w:szCs w:val="32"/>
        </w:rPr>
        <w:br/>
        <w:t xml:space="preserve">  vill vi också påminna om. Den finns bakom </w:t>
      </w:r>
      <w:proofErr w:type="spellStart"/>
      <w:r>
        <w:rPr>
          <w:rFonts w:asciiTheme="majorHAnsi" w:hAnsiTheme="majorHAnsi"/>
          <w:b/>
          <w:sz w:val="32"/>
          <w:szCs w:val="32"/>
        </w:rPr>
        <w:t>Sommarv</w:t>
      </w:r>
      <w:proofErr w:type="spellEnd"/>
      <w:r>
        <w:rPr>
          <w:rFonts w:asciiTheme="majorHAnsi" w:hAnsiTheme="majorHAnsi"/>
          <w:b/>
          <w:sz w:val="32"/>
          <w:szCs w:val="32"/>
        </w:rPr>
        <w:t>. 27</w:t>
      </w:r>
      <w:r>
        <w:rPr>
          <w:rFonts w:asciiTheme="majorHAnsi" w:hAnsiTheme="majorHAnsi"/>
          <w:b/>
          <w:sz w:val="32"/>
          <w:szCs w:val="32"/>
        </w:rPr>
        <w:br/>
      </w:r>
      <w:r w:rsidR="00214081">
        <w:rPr>
          <w:rFonts w:asciiTheme="majorHAnsi" w:hAnsiTheme="majorHAnsi"/>
          <w:b/>
          <w:sz w:val="32"/>
          <w:szCs w:val="32"/>
        </w:rPr>
        <w:t xml:space="preserve">  och ä</w:t>
      </w:r>
      <w:r>
        <w:rPr>
          <w:rFonts w:asciiTheme="majorHAnsi" w:hAnsiTheme="majorHAnsi"/>
          <w:b/>
          <w:sz w:val="32"/>
          <w:szCs w:val="32"/>
        </w:rPr>
        <w:t>r den ledig så går</w:t>
      </w:r>
      <w:r w:rsidR="00214081">
        <w:rPr>
          <w:rFonts w:asciiTheme="majorHAnsi" w:hAnsiTheme="majorHAnsi"/>
          <w:b/>
          <w:sz w:val="32"/>
          <w:szCs w:val="32"/>
        </w:rPr>
        <w:t xml:space="preserve"> det bra att spela </w:t>
      </w:r>
      <w:r>
        <w:rPr>
          <w:rFonts w:asciiTheme="majorHAnsi" w:hAnsiTheme="majorHAnsi"/>
          <w:b/>
          <w:sz w:val="32"/>
          <w:szCs w:val="32"/>
        </w:rPr>
        <w:t>en omgång med</w:t>
      </w:r>
      <w:r w:rsidR="00214081">
        <w:rPr>
          <w:rFonts w:asciiTheme="majorHAnsi" w:hAnsiTheme="majorHAnsi"/>
          <w:b/>
          <w:sz w:val="32"/>
          <w:szCs w:val="32"/>
        </w:rPr>
        <w:br/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din</w:t>
      </w:r>
      <w:r w:rsidR="00214081">
        <w:rPr>
          <w:rFonts w:asciiTheme="majorHAnsi" w:hAnsiTheme="majorHAnsi"/>
          <w:b/>
          <w:sz w:val="32"/>
          <w:szCs w:val="32"/>
        </w:rPr>
        <w:t xml:space="preserve">a vänner.     </w:t>
      </w:r>
      <w:r w:rsidR="00B012FF">
        <w:rPr>
          <w:rFonts w:asciiTheme="majorHAnsi" w:hAnsiTheme="majorHAnsi"/>
          <w:b/>
          <w:sz w:val="32"/>
          <w:szCs w:val="32"/>
        </w:rPr>
        <w:br/>
        <w:t xml:space="preserve"> </w:t>
      </w:r>
      <w:r w:rsidRPr="00581729">
        <w:rPr>
          <w:rFonts w:asciiTheme="majorHAnsi" w:hAnsiTheme="majorHAnsi"/>
          <w:b/>
          <w:i/>
          <w:color w:val="FF0000"/>
          <w:sz w:val="32"/>
          <w:szCs w:val="32"/>
        </w:rPr>
        <w:t xml:space="preserve"> En styrelserepresentant</w:t>
      </w:r>
      <w:r>
        <w:rPr>
          <w:rFonts w:asciiTheme="majorHAnsi" w:hAnsiTheme="majorHAnsi"/>
          <w:b/>
          <w:sz w:val="32"/>
          <w:szCs w:val="32"/>
        </w:rPr>
        <w:br/>
        <w:t xml:space="preserve">  finns i varje hus. För dig som är nyinflyttad kan du se på</w:t>
      </w:r>
      <w:r>
        <w:rPr>
          <w:rFonts w:asciiTheme="majorHAnsi" w:hAnsiTheme="majorHAnsi"/>
          <w:b/>
          <w:sz w:val="32"/>
          <w:szCs w:val="32"/>
        </w:rPr>
        <w:br/>
        <w:t xml:space="preserve">  anslagstavlan vem du kan kontakta i ditt hus (eller någon</w:t>
      </w:r>
      <w:r>
        <w:rPr>
          <w:rFonts w:asciiTheme="majorHAnsi" w:hAnsiTheme="majorHAnsi"/>
          <w:b/>
          <w:sz w:val="32"/>
          <w:szCs w:val="32"/>
        </w:rPr>
        <w:br/>
        <w:t xml:space="preserve">  annan i styrelsen)</w:t>
      </w:r>
      <w:r w:rsidR="00214081">
        <w:rPr>
          <w:rFonts w:asciiTheme="majorHAnsi" w:hAnsiTheme="majorHAnsi"/>
          <w:b/>
          <w:sz w:val="32"/>
          <w:szCs w:val="32"/>
        </w:rPr>
        <w:t xml:space="preserve"> om det är</w:t>
      </w:r>
      <w:r>
        <w:rPr>
          <w:rFonts w:asciiTheme="majorHAnsi" w:hAnsiTheme="majorHAnsi"/>
          <w:b/>
          <w:sz w:val="32"/>
          <w:szCs w:val="32"/>
        </w:rPr>
        <w:t xml:space="preserve"> något problem du vill diskutera.</w:t>
      </w:r>
      <w:r w:rsidR="00214081">
        <w:rPr>
          <w:rFonts w:asciiTheme="majorHAnsi" w:hAnsiTheme="majorHAnsi"/>
          <w:b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214081">
        <w:rPr>
          <w:rFonts w:asciiTheme="majorHAnsi" w:hAnsiTheme="majorHAnsi"/>
          <w:b/>
          <w:sz w:val="32"/>
          <w:szCs w:val="32"/>
        </w:rPr>
        <w:br/>
      </w:r>
      <w:r w:rsidR="00B012FF" w:rsidRPr="00B012FF">
        <w:rPr>
          <w:rFonts w:asciiTheme="majorHAnsi" w:hAnsiTheme="majorHAnsi"/>
          <w:b/>
          <w:sz w:val="32"/>
          <w:szCs w:val="32"/>
        </w:rPr>
        <w:drawing>
          <wp:inline distT="0" distB="0" distL="0" distR="0">
            <wp:extent cx="5759450" cy="2351379"/>
            <wp:effectExtent l="19050" t="0" r="0" b="0"/>
            <wp:docPr id="1" name="Bild 1" descr="C:\Users\Lillemor\AppData\Local\Microsoft\Windows\INetCache\IE\NLI2AEHX\glad-somm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emor\AppData\Local\Microsoft\Windows\INetCache\IE\NLI2AEHX\glad-somma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5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B1" w:rsidRPr="00625B0D" w:rsidRDefault="00D27F7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sv-SE"/>
        </w:rPr>
        <w:lastRenderedPageBreak/>
        <w:drawing>
          <wp:inline distT="0" distB="0" distL="0" distR="0">
            <wp:extent cx="5762625" cy="2352675"/>
            <wp:effectExtent l="19050" t="0" r="9525" b="0"/>
            <wp:docPr id="2" name="Bild 1" descr="C:\Users\Lillemor\AppData\Local\Microsoft\Windows\INetCache\IE\NLI2AEHX\glad-somm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emor\AppData\Local\Microsoft\Windows\INetCache\IE\NLI2AEHX\glad-somma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EB1" w:rsidRPr="00625B0D" w:rsidSect="00B012F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625B0D"/>
    <w:rsid w:val="00060287"/>
    <w:rsid w:val="001E057C"/>
    <w:rsid w:val="00214081"/>
    <w:rsid w:val="003D4CF4"/>
    <w:rsid w:val="00581729"/>
    <w:rsid w:val="00625B0D"/>
    <w:rsid w:val="0064209B"/>
    <w:rsid w:val="009134B3"/>
    <w:rsid w:val="00940D09"/>
    <w:rsid w:val="00AB6FC5"/>
    <w:rsid w:val="00B012FF"/>
    <w:rsid w:val="00D01B6E"/>
    <w:rsid w:val="00D27F7F"/>
    <w:rsid w:val="00E6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9B"/>
  </w:style>
  <w:style w:type="paragraph" w:styleId="Rubrik1">
    <w:name w:val="heading 1"/>
    <w:basedOn w:val="Normal"/>
    <w:next w:val="Normal"/>
    <w:link w:val="Rubrik1Char"/>
    <w:uiPriority w:val="9"/>
    <w:qFormat/>
    <w:rsid w:val="00625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2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5B0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25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913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rfek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SENASTE NYTT FRÅN BRF EKENS JUNIMÖTE 2016   Nya stadgar   Vårt förslag till ny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Lillemor</cp:lastModifiedBy>
  <cp:revision>3</cp:revision>
  <cp:lastPrinted>2016-06-25T12:18:00Z</cp:lastPrinted>
  <dcterms:created xsi:type="dcterms:W3CDTF">2016-06-23T08:21:00Z</dcterms:created>
  <dcterms:modified xsi:type="dcterms:W3CDTF">2016-06-25T12:21:00Z</dcterms:modified>
</cp:coreProperties>
</file>