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7C9" w:rsidRDefault="00C710BC" w:rsidP="00C90795">
      <w:pPr>
        <w:rPr>
          <w:szCs w:val="28"/>
        </w:rPr>
      </w:pPr>
      <w:r>
        <w:rPr>
          <w:szCs w:val="28"/>
        </w:rPr>
        <w:t xml:space="preserve">              </w:t>
      </w:r>
      <w:bookmarkStart w:id="0" w:name="_GoBack"/>
      <w:bookmarkEnd w:id="0"/>
      <w:r>
        <w:rPr>
          <w:szCs w:val="28"/>
        </w:rPr>
        <w:t xml:space="preserve"> </w:t>
      </w:r>
    </w:p>
    <w:p w:rsidR="00C710BC" w:rsidRDefault="001264C3" w:rsidP="001264C3">
      <w:pPr>
        <w:spacing w:line="480" w:lineRule="auto"/>
        <w:rPr>
          <w:rFonts w:ascii="Cambria" w:hAnsi="Cambria"/>
          <w:b/>
          <w:color w:val="008000"/>
          <w:sz w:val="28"/>
          <w:szCs w:val="28"/>
        </w:rPr>
      </w:pPr>
      <w:r w:rsidRPr="001264C3">
        <w:rPr>
          <w:szCs w:val="28"/>
        </w:rPr>
        <w:pict>
          <v:shape id="_x0000_i1025" type="#_x0000_t75" style="width:430.2pt;height:285.6pt">
            <v:imagedata r:id="rId5" o:title=""/>
          </v:shape>
        </w:pict>
      </w:r>
    </w:p>
    <w:p w:rsidR="00AE6F6B" w:rsidRPr="00B6263B" w:rsidRDefault="0023100E" w:rsidP="006239AC">
      <w:pPr>
        <w:rPr>
          <w:rFonts w:ascii="Cambria" w:hAnsi="Cambria"/>
          <w:sz w:val="28"/>
          <w:szCs w:val="28"/>
        </w:rPr>
      </w:pPr>
      <w:r w:rsidRPr="00C710BC">
        <w:rPr>
          <w:rFonts w:ascii="Cambria" w:hAnsi="Cambria"/>
          <w:b/>
          <w:color w:val="003300"/>
          <w:sz w:val="36"/>
          <w:szCs w:val="36"/>
        </w:rPr>
        <w:t xml:space="preserve">SENASTE NYTT </w:t>
      </w:r>
      <w:r w:rsidR="00983E39" w:rsidRPr="00C710BC">
        <w:rPr>
          <w:rFonts w:ascii="Cambria" w:hAnsi="Cambria"/>
          <w:b/>
          <w:color w:val="003300"/>
          <w:sz w:val="36"/>
          <w:szCs w:val="36"/>
        </w:rPr>
        <w:t xml:space="preserve">FRÅN </w:t>
      </w:r>
      <w:proofErr w:type="gramStart"/>
      <w:r w:rsidR="00D63D05" w:rsidRPr="00C710BC">
        <w:rPr>
          <w:rFonts w:ascii="Cambria" w:hAnsi="Cambria"/>
          <w:b/>
          <w:color w:val="003300"/>
          <w:sz w:val="36"/>
          <w:szCs w:val="36"/>
        </w:rPr>
        <w:t xml:space="preserve">EKENS </w:t>
      </w:r>
      <w:r w:rsidR="00983E39" w:rsidRPr="00C710BC">
        <w:rPr>
          <w:rFonts w:ascii="Cambria" w:hAnsi="Cambria"/>
          <w:b/>
          <w:color w:val="003300"/>
          <w:sz w:val="36"/>
          <w:szCs w:val="36"/>
        </w:rPr>
        <w:t xml:space="preserve"> </w:t>
      </w:r>
      <w:r w:rsidR="002D47C9">
        <w:rPr>
          <w:rFonts w:ascii="Cambria" w:hAnsi="Cambria"/>
          <w:b/>
          <w:color w:val="003300"/>
          <w:sz w:val="36"/>
          <w:szCs w:val="36"/>
        </w:rPr>
        <w:t>NOVEMBER</w:t>
      </w:r>
      <w:r w:rsidR="00A203CE" w:rsidRPr="00C710BC">
        <w:rPr>
          <w:rFonts w:ascii="Cambria" w:hAnsi="Cambria"/>
          <w:b/>
          <w:color w:val="003300"/>
          <w:sz w:val="36"/>
          <w:szCs w:val="36"/>
        </w:rPr>
        <w:t>MÖTE</w:t>
      </w:r>
      <w:proofErr w:type="gramEnd"/>
      <w:r w:rsidR="00DF014C" w:rsidRPr="00765059">
        <w:rPr>
          <w:rFonts w:ascii="Cambria" w:hAnsi="Cambria"/>
          <w:b/>
          <w:color w:val="008000"/>
          <w:sz w:val="36"/>
          <w:szCs w:val="36"/>
        </w:rPr>
        <w:t xml:space="preserve"> </w:t>
      </w:r>
      <w:r w:rsidR="00DF6119" w:rsidRPr="00765059">
        <w:rPr>
          <w:rFonts w:ascii="Cambria" w:hAnsi="Cambria"/>
          <w:b/>
          <w:color w:val="008000"/>
          <w:sz w:val="36"/>
          <w:szCs w:val="36"/>
        </w:rPr>
        <w:t xml:space="preserve">  </w:t>
      </w:r>
      <w:r w:rsidR="00DF014C" w:rsidRPr="00765059">
        <w:rPr>
          <w:rFonts w:ascii="Cambria" w:hAnsi="Cambria"/>
          <w:b/>
          <w:color w:val="008000"/>
          <w:sz w:val="36"/>
          <w:szCs w:val="36"/>
        </w:rPr>
        <w:t xml:space="preserve">  </w:t>
      </w:r>
      <w:r w:rsidR="00D63D05">
        <w:rPr>
          <w:rFonts w:ascii="Cambria" w:hAnsi="Cambria"/>
          <w:b/>
          <w:i/>
          <w:color w:val="008000"/>
          <w:sz w:val="28"/>
          <w:szCs w:val="28"/>
        </w:rPr>
        <w:br/>
      </w:r>
      <w:r w:rsidR="002D47C9" w:rsidRPr="001264C3">
        <w:rPr>
          <w:rFonts w:ascii="Cambria" w:hAnsi="Cambria"/>
          <w:b/>
          <w:i/>
          <w:color w:val="FF0000"/>
          <w:sz w:val="28"/>
          <w:szCs w:val="28"/>
        </w:rPr>
        <w:t>Ekonomi</w:t>
      </w:r>
      <w:r w:rsidR="00A203CE">
        <w:rPr>
          <w:rFonts w:ascii="Cambria" w:hAnsi="Cambria"/>
          <w:b/>
          <w:i/>
          <w:color w:val="008000"/>
          <w:sz w:val="28"/>
          <w:szCs w:val="28"/>
        </w:rPr>
        <w:br/>
      </w:r>
      <w:r w:rsidR="002D47C9">
        <w:rPr>
          <w:rFonts w:ascii="Cambria" w:hAnsi="Cambria"/>
          <w:sz w:val="28"/>
          <w:szCs w:val="28"/>
        </w:rPr>
        <w:t>På mötet gick styrelsen igenom det budgetförslag som upprättats</w:t>
      </w:r>
      <w:r w:rsidR="002D47C9">
        <w:rPr>
          <w:rFonts w:ascii="Cambria" w:hAnsi="Cambria"/>
          <w:sz w:val="28"/>
          <w:szCs w:val="28"/>
        </w:rPr>
        <w:br/>
        <w:t xml:space="preserve">av Riksbyggen. Styrelsen beslöt att göra två tillägg; </w:t>
      </w:r>
      <w:proofErr w:type="gramStart"/>
      <w:r w:rsidR="002D47C9">
        <w:rPr>
          <w:rFonts w:ascii="Cambria" w:hAnsi="Cambria"/>
          <w:sz w:val="28"/>
          <w:szCs w:val="28"/>
        </w:rPr>
        <w:t>400.00</w:t>
      </w:r>
      <w:proofErr w:type="gramEnd"/>
      <w:r w:rsidR="002D47C9">
        <w:rPr>
          <w:rFonts w:ascii="Cambria" w:hAnsi="Cambria"/>
          <w:sz w:val="28"/>
          <w:szCs w:val="28"/>
        </w:rPr>
        <w:t xml:space="preserve"> kr för</w:t>
      </w:r>
      <w:r w:rsidR="002D47C9">
        <w:rPr>
          <w:rFonts w:ascii="Cambria" w:hAnsi="Cambria"/>
          <w:sz w:val="28"/>
          <w:szCs w:val="28"/>
        </w:rPr>
        <w:br/>
        <w:t>dräneringsarbeten vid 10:ans baksida som beräknas pågå v.3-4</w:t>
      </w:r>
      <w:r w:rsidR="002D47C9">
        <w:rPr>
          <w:rFonts w:ascii="Cambria" w:hAnsi="Cambria"/>
          <w:sz w:val="28"/>
          <w:szCs w:val="28"/>
        </w:rPr>
        <w:br/>
        <w:t>2019.</w:t>
      </w:r>
      <w:r w:rsidR="002D47C9">
        <w:rPr>
          <w:rFonts w:ascii="Cambria" w:hAnsi="Cambria"/>
          <w:sz w:val="28"/>
          <w:szCs w:val="28"/>
        </w:rPr>
        <w:br/>
        <w:t>Dessutom tillägg på 500.000 för kommande fönsterrenovering. Därefter godkändes budgeten enhälligt av styrelsen. Årsredovisningar till de boende kommer som vanligt att delas ut i april före årsmötet 2019.</w:t>
      </w:r>
    </w:p>
    <w:p w:rsidR="0090656B" w:rsidRDefault="002D47C9" w:rsidP="00610FAD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006600"/>
          <w:sz w:val="28"/>
          <w:szCs w:val="28"/>
        </w:rPr>
        <w:t>Två stora björkar</w:t>
      </w:r>
      <w:r w:rsidR="0090656B">
        <w:rPr>
          <w:rFonts w:ascii="Cambria" w:hAnsi="Cambria"/>
          <w:b/>
          <w:i/>
          <w:color w:val="006600"/>
          <w:sz w:val="28"/>
          <w:szCs w:val="28"/>
        </w:rPr>
        <w:t>,</w:t>
      </w:r>
      <w:r>
        <w:rPr>
          <w:rFonts w:ascii="Cambria" w:hAnsi="Cambria"/>
          <w:b/>
          <w:i/>
          <w:color w:val="006600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 xml:space="preserve">en utanför 21:an och en utanför 27:ans nedre ingång </w:t>
      </w:r>
      <w:r w:rsidR="0090656B">
        <w:rPr>
          <w:rFonts w:ascii="Cambria" w:hAnsi="Cambria"/>
          <w:sz w:val="28"/>
          <w:szCs w:val="28"/>
        </w:rPr>
        <w:t>sågas ner på</w:t>
      </w:r>
      <w:r w:rsidR="0090656B">
        <w:rPr>
          <w:rFonts w:ascii="Cambria" w:hAnsi="Cambria"/>
          <w:sz w:val="28"/>
          <w:szCs w:val="28"/>
        </w:rPr>
        <w:br/>
        <w:t>rekommendation av våra arborister. Träden är gamla och risken</w:t>
      </w:r>
      <w:r w:rsidR="0090656B">
        <w:rPr>
          <w:rFonts w:ascii="Cambria" w:hAnsi="Cambria"/>
          <w:sz w:val="28"/>
          <w:szCs w:val="28"/>
        </w:rPr>
        <w:br/>
        <w:t>finns att en höststorm kan fälla träden. Därför har styrelsen bestämt</w:t>
      </w:r>
      <w:r w:rsidR="0090656B">
        <w:rPr>
          <w:rFonts w:ascii="Cambria" w:hAnsi="Cambria"/>
          <w:sz w:val="28"/>
          <w:szCs w:val="28"/>
        </w:rPr>
        <w:br/>
        <w:t>att träden tas bort för att undvika en ev. olycka.</w:t>
      </w:r>
    </w:p>
    <w:p w:rsidR="00447719" w:rsidRDefault="00447719" w:rsidP="00610FAD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006600"/>
          <w:sz w:val="28"/>
          <w:szCs w:val="28"/>
        </w:rPr>
        <w:t>Fläktrengöring</w:t>
      </w:r>
      <w:r>
        <w:rPr>
          <w:rFonts w:ascii="Cambria" w:hAnsi="Cambria"/>
          <w:b/>
          <w:i/>
          <w:color w:val="006600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>Arbetet är nu avklarat och de få lägenheter som inte var tillgängliga</w:t>
      </w:r>
      <w:r>
        <w:rPr>
          <w:rFonts w:ascii="Cambria" w:hAnsi="Cambria"/>
          <w:sz w:val="28"/>
          <w:szCs w:val="28"/>
        </w:rPr>
        <w:br/>
        <w:t xml:space="preserve">kommer </w:t>
      </w:r>
      <w:r w:rsidR="001264C3">
        <w:rPr>
          <w:rFonts w:ascii="Cambria" w:hAnsi="Cambria"/>
          <w:sz w:val="28"/>
          <w:szCs w:val="28"/>
        </w:rPr>
        <w:t xml:space="preserve">att få besök i ett ”uppsamlingsheat”. </w:t>
      </w:r>
    </w:p>
    <w:p w:rsidR="00856DD9" w:rsidRPr="0023100E" w:rsidRDefault="0090656B" w:rsidP="00DF014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006600"/>
          <w:sz w:val="28"/>
          <w:szCs w:val="28"/>
        </w:rPr>
        <w:t>Stamspolning</w:t>
      </w:r>
      <w:r>
        <w:rPr>
          <w:rFonts w:ascii="Cambria" w:hAnsi="Cambria"/>
          <w:b/>
          <w:i/>
          <w:color w:val="006600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 xml:space="preserve">RELITA beräknas börja arbetet vecka 49 med start i hus nr 21. Därefter nr 19 osv. Anslag kommer upp i entréerna innan </w:t>
      </w:r>
      <w:proofErr w:type="spellStart"/>
      <w:r>
        <w:rPr>
          <w:rFonts w:ascii="Cambria" w:hAnsi="Cambria"/>
          <w:sz w:val="28"/>
          <w:szCs w:val="28"/>
        </w:rPr>
        <w:t>Relita</w:t>
      </w:r>
      <w:proofErr w:type="spellEnd"/>
      <w:r>
        <w:rPr>
          <w:rFonts w:ascii="Cambria" w:hAnsi="Cambria"/>
          <w:sz w:val="28"/>
          <w:szCs w:val="28"/>
        </w:rPr>
        <w:t xml:space="preserve"> påbörjar arbetet.</w:t>
      </w:r>
      <w:r w:rsidR="001264C3">
        <w:rPr>
          <w:rFonts w:ascii="Cambria" w:hAnsi="Cambria"/>
          <w:sz w:val="28"/>
          <w:szCs w:val="28"/>
        </w:rPr>
        <w:t xml:space="preserve">     / </w:t>
      </w:r>
      <w:r w:rsidR="001264C3" w:rsidRPr="001264C3">
        <w:rPr>
          <w:rFonts w:ascii="Cambria" w:hAnsi="Cambria"/>
          <w:b/>
          <w:i/>
          <w:color w:val="006600"/>
          <w:sz w:val="28"/>
          <w:szCs w:val="28"/>
        </w:rPr>
        <w:t>Styrelsen</w:t>
      </w:r>
      <w:r w:rsidR="00BE70FD">
        <w:rPr>
          <w:rFonts w:ascii="Cambria" w:hAnsi="Cambria"/>
          <w:sz w:val="28"/>
          <w:szCs w:val="28"/>
        </w:rPr>
        <w:t xml:space="preserve"> </w:t>
      </w:r>
    </w:p>
    <w:sectPr w:rsidR="00856DD9" w:rsidRPr="0023100E" w:rsidSect="001264C3">
      <w:pgSz w:w="11906" w:h="16838"/>
      <w:pgMar w:top="567" w:right="1418" w:bottom="567" w:left="187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2.4pt;height:855pt" o:bullet="t">
        <v:imagedata r:id="rId1" o:title=""/>
      </v:shape>
    </w:pict>
  </w:numPicBullet>
  <w:abstractNum w:abstractNumId="0" w15:restartNumberingAfterBreak="0">
    <w:nsid w:val="03CF3D78"/>
    <w:multiLevelType w:val="hybridMultilevel"/>
    <w:tmpl w:val="E494AEC0"/>
    <w:lvl w:ilvl="0" w:tplc="81309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0499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3835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186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012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78F6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CE5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2D7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4AC2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100E"/>
    <w:rsid w:val="000757A5"/>
    <w:rsid w:val="000A537A"/>
    <w:rsid w:val="000E18CE"/>
    <w:rsid w:val="0012343E"/>
    <w:rsid w:val="001264C3"/>
    <w:rsid w:val="001309B6"/>
    <w:rsid w:val="0017056D"/>
    <w:rsid w:val="001730C7"/>
    <w:rsid w:val="00174BE7"/>
    <w:rsid w:val="0018691D"/>
    <w:rsid w:val="00187D7F"/>
    <w:rsid w:val="001B0A15"/>
    <w:rsid w:val="001D7B97"/>
    <w:rsid w:val="001E1F68"/>
    <w:rsid w:val="002177BD"/>
    <w:rsid w:val="0023100E"/>
    <w:rsid w:val="002D47C9"/>
    <w:rsid w:val="00310C72"/>
    <w:rsid w:val="00351F3D"/>
    <w:rsid w:val="003D2F0A"/>
    <w:rsid w:val="003E4E65"/>
    <w:rsid w:val="00405573"/>
    <w:rsid w:val="00407436"/>
    <w:rsid w:val="00447719"/>
    <w:rsid w:val="00466FC3"/>
    <w:rsid w:val="004B1048"/>
    <w:rsid w:val="0052706B"/>
    <w:rsid w:val="0054473A"/>
    <w:rsid w:val="00552BD3"/>
    <w:rsid w:val="005619C4"/>
    <w:rsid w:val="00564E1D"/>
    <w:rsid w:val="00571CE7"/>
    <w:rsid w:val="005F5EDE"/>
    <w:rsid w:val="00610FAD"/>
    <w:rsid w:val="006239AC"/>
    <w:rsid w:val="00625E93"/>
    <w:rsid w:val="006338C9"/>
    <w:rsid w:val="00651884"/>
    <w:rsid w:val="00677093"/>
    <w:rsid w:val="006D6783"/>
    <w:rsid w:val="007014CE"/>
    <w:rsid w:val="00702149"/>
    <w:rsid w:val="00762117"/>
    <w:rsid w:val="00765059"/>
    <w:rsid w:val="007710B8"/>
    <w:rsid w:val="007C156D"/>
    <w:rsid w:val="007E6BA8"/>
    <w:rsid w:val="00822964"/>
    <w:rsid w:val="00847E24"/>
    <w:rsid w:val="008555F3"/>
    <w:rsid w:val="00856DD9"/>
    <w:rsid w:val="00881035"/>
    <w:rsid w:val="008B5B1E"/>
    <w:rsid w:val="008C61BC"/>
    <w:rsid w:val="008D0CE9"/>
    <w:rsid w:val="008F4214"/>
    <w:rsid w:val="009023BF"/>
    <w:rsid w:val="0090656B"/>
    <w:rsid w:val="0093022D"/>
    <w:rsid w:val="00944C1A"/>
    <w:rsid w:val="00954463"/>
    <w:rsid w:val="00962B65"/>
    <w:rsid w:val="00977F21"/>
    <w:rsid w:val="00983E39"/>
    <w:rsid w:val="009A0C0C"/>
    <w:rsid w:val="009E1A73"/>
    <w:rsid w:val="009F2164"/>
    <w:rsid w:val="00A06DB6"/>
    <w:rsid w:val="00A203CE"/>
    <w:rsid w:val="00A44DD4"/>
    <w:rsid w:val="00A71F3B"/>
    <w:rsid w:val="00A80869"/>
    <w:rsid w:val="00AE6F6B"/>
    <w:rsid w:val="00B018E6"/>
    <w:rsid w:val="00B24977"/>
    <w:rsid w:val="00B46E95"/>
    <w:rsid w:val="00B6263B"/>
    <w:rsid w:val="00B63C0E"/>
    <w:rsid w:val="00B77492"/>
    <w:rsid w:val="00BC4055"/>
    <w:rsid w:val="00BD4C7D"/>
    <w:rsid w:val="00BE70FD"/>
    <w:rsid w:val="00BF3966"/>
    <w:rsid w:val="00C5317C"/>
    <w:rsid w:val="00C710BC"/>
    <w:rsid w:val="00C80020"/>
    <w:rsid w:val="00C90795"/>
    <w:rsid w:val="00CA1B02"/>
    <w:rsid w:val="00CA3A69"/>
    <w:rsid w:val="00CF0C91"/>
    <w:rsid w:val="00D54101"/>
    <w:rsid w:val="00D63D05"/>
    <w:rsid w:val="00DB70CE"/>
    <w:rsid w:val="00DF014C"/>
    <w:rsid w:val="00DF6119"/>
    <w:rsid w:val="00EA0E58"/>
    <w:rsid w:val="00F04AA5"/>
    <w:rsid w:val="00F1117F"/>
    <w:rsid w:val="00F1130A"/>
    <w:rsid w:val="00F147AB"/>
    <w:rsid w:val="00F932D9"/>
    <w:rsid w:val="00F95C56"/>
    <w:rsid w:val="00FD3396"/>
    <w:rsid w:val="00FD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BCE1A"/>
  <w15:chartTrackingRefBased/>
  <w15:docId w15:val="{C3CEAA1D-F937-4095-BADC-81750BB1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96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A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CA1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Lillemor</dc:creator>
  <cp:keywords/>
  <cp:lastModifiedBy>Gårdstad Friberg Mats</cp:lastModifiedBy>
  <cp:revision>3</cp:revision>
  <cp:lastPrinted>2018-11-27T12:54:00Z</cp:lastPrinted>
  <dcterms:created xsi:type="dcterms:W3CDTF">2018-12-02T09:58:00Z</dcterms:created>
  <dcterms:modified xsi:type="dcterms:W3CDTF">2018-12-02T09:59:00Z</dcterms:modified>
</cp:coreProperties>
</file>